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98" w:rsidRDefault="001E1E98" w:rsidP="001E1E98">
      <w:pPr>
        <w:spacing w:after="120"/>
        <w:jc w:val="right"/>
        <w:rPr>
          <w:rFonts w:cs="Arial"/>
        </w:rPr>
      </w:pPr>
      <w:r>
        <w:rPr>
          <w:rFonts w:cs="Arial"/>
        </w:rPr>
        <w:t>Załącznik nr 4</w:t>
      </w:r>
    </w:p>
    <w:p w:rsidR="001E1E98" w:rsidRDefault="001E1E98" w:rsidP="001E1E98">
      <w:pPr>
        <w:spacing w:after="120"/>
        <w:jc w:val="right"/>
        <w:rPr>
          <w:rFonts w:cs="Arial"/>
        </w:rPr>
      </w:pPr>
      <w:r>
        <w:rPr>
          <w:rFonts w:cs="Arial"/>
        </w:rPr>
        <w:t>do Zapytania Ofertowego nr 091/2018</w:t>
      </w:r>
    </w:p>
    <w:p w:rsidR="001E1E98" w:rsidRPr="004218DE" w:rsidRDefault="001E1E98" w:rsidP="001E1E98">
      <w:pPr>
        <w:spacing w:after="120"/>
      </w:pPr>
    </w:p>
    <w:p w:rsidR="001E1E98" w:rsidRPr="004218DE" w:rsidRDefault="001E1E98" w:rsidP="001E1E98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 xml:space="preserve">FORMULARZ  OFERTY </w:t>
      </w:r>
    </w:p>
    <w:p w:rsidR="001E1E98" w:rsidRPr="004218DE" w:rsidRDefault="001E1E98" w:rsidP="001E1E9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1E1E98" w:rsidRPr="004218DE" w:rsidRDefault="001E1E98" w:rsidP="001E1E9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(pieczęć wykonawcy)</w:t>
      </w:r>
    </w:p>
    <w:p w:rsidR="001E1E98" w:rsidRPr="004218DE" w:rsidRDefault="001E1E98" w:rsidP="001E1E98">
      <w:pPr>
        <w:spacing w:after="120"/>
        <w:ind w:left="3780"/>
        <w:rPr>
          <w:rFonts w:ascii="Calibri" w:hAnsi="Calibri" w:cs="Arial"/>
          <w:b/>
        </w:rPr>
      </w:pPr>
    </w:p>
    <w:p w:rsidR="001E1E98" w:rsidRPr="004218DE" w:rsidRDefault="001E1E98" w:rsidP="001E1E98">
      <w:pPr>
        <w:spacing w:after="120"/>
        <w:ind w:left="3780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>„</w:t>
      </w: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” S.A. </w:t>
      </w:r>
    </w:p>
    <w:p w:rsidR="001E1E98" w:rsidRPr="004218DE" w:rsidRDefault="001E1E98" w:rsidP="001E1E98">
      <w:pPr>
        <w:spacing w:after="120"/>
        <w:ind w:left="3780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1E1E98" w:rsidRPr="0056297B" w:rsidRDefault="001E1E98" w:rsidP="001E1E98">
      <w:pPr>
        <w:spacing w:after="120"/>
        <w:rPr>
          <w:rFonts w:cs="Arial"/>
        </w:rPr>
      </w:pPr>
      <w:r w:rsidRPr="004218DE">
        <w:rPr>
          <w:rFonts w:ascii="Calibri" w:hAnsi="Calibri" w:cs="Arial"/>
        </w:rPr>
        <w:t xml:space="preserve">W odpowiedzi na zapytanie ofertowe dotyczące </w:t>
      </w:r>
      <w:r>
        <w:rPr>
          <w:rFonts w:cs="Arial"/>
        </w:rPr>
        <w:t>wykonania na działkach przy ul. Kolejowej we Wrocławiu badań i dokumentacji podłoża gruntowego, zgodnie z Rozporządzeniem Ministra Transportu, Budownictwa i Gospodarki Morskiej z dn. 25 kwietnia 2012 roku, Dz. U. poz. 463, w zakresie przewidzianym dla budynków mieszkalnych wielorodzinnych, zaliczonych do 2 kategorii geotechnicznej</w:t>
      </w:r>
      <w:r>
        <w:t>, oraz badań szczegółowych gruntu, zgodnie z opisem na wstępie do Zapytania Ofertowego,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wykonawcy/wykonawców)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:rsidR="001E1E98" w:rsidRPr="004218DE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proofErr w:type="spellEnd"/>
      <w:r w:rsidRPr="004218DE">
        <w:rPr>
          <w:rFonts w:ascii="Calibri" w:hAnsi="Calibri" w:cs="Arial"/>
          <w:bCs/>
          <w:sz w:val="22"/>
          <w:szCs w:val="22"/>
          <w:lang w:val="en-US"/>
        </w:rPr>
        <w:t xml:space="preserve">………………………… fax………………….… e-mail do </w:t>
      </w:r>
      <w:proofErr w:type="spellStart"/>
      <w:r w:rsidRPr="004218DE">
        <w:rPr>
          <w:rFonts w:ascii="Calibri" w:hAnsi="Calibri" w:cs="Arial"/>
          <w:bCs/>
          <w:sz w:val="22"/>
          <w:szCs w:val="22"/>
          <w:lang w:val="en-US"/>
        </w:rPr>
        <w:t>korespondencji</w:t>
      </w:r>
      <w:proofErr w:type="spellEnd"/>
      <w:r w:rsidRPr="004218DE">
        <w:rPr>
          <w:rFonts w:ascii="Calibri" w:hAnsi="Calibri" w:cs="Arial"/>
          <w:bCs/>
          <w:sz w:val="22"/>
          <w:szCs w:val="22"/>
          <w:lang w:val="en-US"/>
        </w:rPr>
        <w:t>: ………………………….………….…………………….</w:t>
      </w:r>
    </w:p>
    <w:p w:rsidR="001E1E98" w:rsidRDefault="001E1E98" w:rsidP="001E1E9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>w zakresie i na zasadach szczegółowo określonych w zapytaniu ofertowym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1E1E98" w:rsidRPr="004218DE" w:rsidRDefault="001E1E98" w:rsidP="001E1E98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1E1E98" w:rsidRPr="004218DE" w:rsidRDefault="001E1E98" w:rsidP="001E1E98">
      <w:pPr>
        <w:spacing w:before="60" w:after="120"/>
        <w:ind w:left="-426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Oświadczamy, że: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zapytaniem ofertowym i uznajemy się za związanych określonymi w niej postanowieniami i zasadami postępowania,</w:t>
      </w:r>
    </w:p>
    <w:p w:rsidR="001E1E98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>,</w:t>
      </w:r>
    </w:p>
    <w:p w:rsidR="001E1E98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>zapoznaliśmy się z Istotnymi Postanowieniami Umowy, stanowiącymi Załącznik nr 1 do Zapytania i akceptujemy ich treść,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lastRenderedPageBreak/>
        <w:t>zobowiązujemy się przywrócić nawierzchnię działek w miejscach wierceń/sondowań, do stanu poprzedniego i uwzględniliśmy koszt jej odtworzenia w cenie oferty,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źródłowymi.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mamy niezbędną wiedzę, doświadczenie, potencjał ekonomiczny, finansowy  i techniczny oraz zatrudniamy pracowników zdolnych do wykonania zamówienia.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przepisami.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 podmiotu nie zostało wszczęte postępowanie likwidacyjne lub upadłościowe.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dokonaliśmy/ nie dokonaliśmy wizji lokalnej.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w przypadku wyboru naszej oferty wszelkie świadczenia należne z tytułu realizacji zamówienia płatne będą na numer konta bankowego …………………………………………… bank: …………………………………………………… </w:t>
      </w: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Do składania oświadczeń woli w naszym imieniu uprawnione są niżej wymienione osoby:</w:t>
      </w:r>
    </w:p>
    <w:p w:rsidR="001E1E98" w:rsidRPr="004218DE" w:rsidRDefault="001E1E98" w:rsidP="001E1E98">
      <w:pPr>
        <w:widowControl w:val="0"/>
        <w:tabs>
          <w:tab w:val="left" w:pos="709"/>
          <w:tab w:val="left" w:pos="1134"/>
        </w:tabs>
        <w:spacing w:after="120"/>
        <w:rPr>
          <w:rFonts w:cs="Arial"/>
        </w:rPr>
      </w:pPr>
      <w:r w:rsidRPr="004218DE">
        <w:rPr>
          <w:rFonts w:cs="Arial"/>
        </w:rPr>
        <w:tab/>
      </w:r>
    </w:p>
    <w:p w:rsidR="001E1E98" w:rsidRPr="004218DE" w:rsidRDefault="001E1E98" w:rsidP="001E1E98">
      <w:pPr>
        <w:widowControl w:val="0"/>
        <w:tabs>
          <w:tab w:val="left" w:pos="426"/>
          <w:tab w:val="left" w:pos="1134"/>
        </w:tabs>
        <w:spacing w:after="120"/>
        <w:rPr>
          <w:rFonts w:cs="Arial"/>
        </w:rPr>
      </w:pPr>
      <w:r w:rsidRPr="004218DE">
        <w:rPr>
          <w:rFonts w:cs="Arial"/>
        </w:rPr>
        <w:tab/>
        <w:t>1) ...............................................................................................................................</w:t>
      </w:r>
    </w:p>
    <w:p w:rsidR="001E1E98" w:rsidRPr="004218DE" w:rsidRDefault="001E1E98" w:rsidP="001E1E98">
      <w:pPr>
        <w:widowControl w:val="0"/>
        <w:tabs>
          <w:tab w:val="left" w:pos="426"/>
          <w:tab w:val="left" w:pos="1134"/>
        </w:tabs>
        <w:spacing w:after="120"/>
        <w:rPr>
          <w:rFonts w:cs="Arial"/>
          <w:i/>
          <w:sz w:val="14"/>
          <w:szCs w:val="14"/>
        </w:rPr>
      </w:pPr>
      <w:r w:rsidRPr="004218DE">
        <w:rPr>
          <w:rFonts w:cs="Arial"/>
        </w:rPr>
        <w:tab/>
      </w:r>
      <w:r w:rsidRPr="004218DE">
        <w:rPr>
          <w:rFonts w:cs="Arial"/>
        </w:rPr>
        <w:tab/>
      </w:r>
      <w:r w:rsidRPr="004218DE">
        <w:rPr>
          <w:rFonts w:cs="Arial"/>
        </w:rPr>
        <w:tab/>
      </w:r>
      <w:r w:rsidRPr="004218DE">
        <w:rPr>
          <w:rFonts w:cs="Arial"/>
        </w:rPr>
        <w:tab/>
      </w:r>
      <w:r w:rsidRPr="004218DE">
        <w:rPr>
          <w:rFonts w:cs="Arial"/>
          <w:i/>
          <w:sz w:val="14"/>
          <w:szCs w:val="14"/>
        </w:rPr>
        <w:t>(Imię i nazwisko, telefon kontaktowy, e-mail)</w:t>
      </w:r>
    </w:p>
    <w:p w:rsidR="001E1E98" w:rsidRPr="004218DE" w:rsidRDefault="001E1E98" w:rsidP="001E1E98">
      <w:pPr>
        <w:widowControl w:val="0"/>
        <w:tabs>
          <w:tab w:val="left" w:pos="426"/>
          <w:tab w:val="left" w:pos="1134"/>
        </w:tabs>
        <w:spacing w:after="120"/>
        <w:rPr>
          <w:rFonts w:cs="Arial"/>
        </w:rPr>
      </w:pPr>
    </w:p>
    <w:p w:rsidR="001E1E98" w:rsidRPr="004218DE" w:rsidRDefault="001E1E98" w:rsidP="001E1E98">
      <w:pPr>
        <w:widowControl w:val="0"/>
        <w:tabs>
          <w:tab w:val="left" w:pos="426"/>
          <w:tab w:val="left" w:pos="1134"/>
        </w:tabs>
        <w:spacing w:after="120"/>
        <w:rPr>
          <w:rFonts w:cs="Arial"/>
        </w:rPr>
      </w:pPr>
      <w:r w:rsidRPr="004218DE">
        <w:rPr>
          <w:rFonts w:cs="Arial"/>
        </w:rPr>
        <w:tab/>
        <w:t>2) ...............................................................................................................................</w:t>
      </w:r>
    </w:p>
    <w:p w:rsidR="001E1E98" w:rsidRPr="004218DE" w:rsidRDefault="001E1E98" w:rsidP="001E1E98">
      <w:pPr>
        <w:widowControl w:val="0"/>
        <w:tabs>
          <w:tab w:val="left" w:pos="426"/>
          <w:tab w:val="left" w:pos="1134"/>
        </w:tabs>
        <w:spacing w:after="120"/>
        <w:rPr>
          <w:rFonts w:cs="Arial"/>
          <w:i/>
          <w:sz w:val="14"/>
          <w:szCs w:val="14"/>
        </w:rPr>
      </w:pP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6"/>
          <w:szCs w:val="16"/>
        </w:rPr>
        <w:tab/>
      </w:r>
      <w:r w:rsidRPr="004218DE">
        <w:rPr>
          <w:rFonts w:cs="Arial"/>
          <w:i/>
          <w:sz w:val="14"/>
          <w:szCs w:val="14"/>
        </w:rPr>
        <w:t>(Imię i nazwisko, telefon kontaktowy, e-mail)</w:t>
      </w:r>
    </w:p>
    <w:p w:rsidR="001E1E98" w:rsidRPr="004218DE" w:rsidRDefault="001E1E98" w:rsidP="001E1E98">
      <w:pPr>
        <w:widowControl w:val="0"/>
        <w:tabs>
          <w:tab w:val="left" w:pos="426"/>
          <w:tab w:val="left" w:pos="2127"/>
          <w:tab w:val="left" w:pos="2410"/>
        </w:tabs>
        <w:spacing w:after="120"/>
        <w:rPr>
          <w:rFonts w:cs="Arial"/>
        </w:rPr>
      </w:pPr>
    </w:p>
    <w:p w:rsidR="001E1E98" w:rsidRPr="004218DE" w:rsidRDefault="001E1E98" w:rsidP="001E1E9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Integralną część niniejszej oferty stanowią załączniki:</w:t>
      </w:r>
    </w:p>
    <w:p w:rsidR="001E1E98" w:rsidRPr="004218DE" w:rsidRDefault="001E1E98" w:rsidP="001E1E98">
      <w:pPr>
        <w:widowControl w:val="0"/>
        <w:spacing w:before="240" w:after="120" w:line="360" w:lineRule="auto"/>
        <w:ind w:left="2835" w:hanging="2835"/>
        <w:rPr>
          <w:rFonts w:cs="Arial"/>
        </w:rPr>
      </w:pPr>
      <w:r w:rsidRPr="004218DE">
        <w:rPr>
          <w:rFonts w:cs="Arial"/>
        </w:rPr>
        <w:t>...........................................................................................................................................</w:t>
      </w:r>
    </w:p>
    <w:p w:rsidR="001E1E98" w:rsidRPr="004218DE" w:rsidRDefault="001E1E98" w:rsidP="001E1E98">
      <w:pPr>
        <w:widowControl w:val="0"/>
        <w:spacing w:before="240" w:after="120" w:line="360" w:lineRule="auto"/>
        <w:ind w:left="2835" w:hanging="2835"/>
        <w:rPr>
          <w:rFonts w:cs="Arial"/>
        </w:rPr>
      </w:pPr>
      <w:r w:rsidRPr="004218DE">
        <w:rPr>
          <w:rFonts w:cs="Arial"/>
        </w:rPr>
        <w:t>...........................................................................................................................................</w:t>
      </w:r>
    </w:p>
    <w:p w:rsidR="001E1E98" w:rsidRPr="004218DE" w:rsidRDefault="001E1E98" w:rsidP="001E1E98">
      <w:pPr>
        <w:spacing w:after="120"/>
        <w:rPr>
          <w:rFonts w:ascii="Calibri" w:hAnsi="Calibri" w:cs="Arial"/>
          <w:color w:val="000000"/>
        </w:rPr>
      </w:pPr>
      <w:r w:rsidRPr="004218DE">
        <w:rPr>
          <w:rFonts w:cs="Arial"/>
        </w:rPr>
        <w:t>...........................................................................................................................................</w:t>
      </w:r>
    </w:p>
    <w:p w:rsidR="001E1E98" w:rsidRPr="00A15340" w:rsidRDefault="001E1E98" w:rsidP="001E1E98">
      <w:pPr>
        <w:spacing w:after="0"/>
        <w:rPr>
          <w:rFonts w:cstheme="minorHAnsi"/>
        </w:rPr>
      </w:pPr>
      <w:r>
        <w:rPr>
          <w:rFonts w:cstheme="minorHAnsi"/>
        </w:rPr>
        <w:t>12) O</w:t>
      </w:r>
      <w:r w:rsidRPr="00A15340">
        <w:rPr>
          <w:rFonts w:cstheme="minorHAnsi"/>
        </w:rPr>
        <w:t>ferujemy cenę:</w:t>
      </w:r>
    </w:p>
    <w:p w:rsidR="001E1E98" w:rsidRPr="00A15340" w:rsidRDefault="001E1E98" w:rsidP="001E1E98">
      <w:pPr>
        <w:spacing w:after="0"/>
        <w:rPr>
          <w:rFonts w:cstheme="minorHAnsi"/>
        </w:rPr>
      </w:pPr>
    </w:p>
    <w:p w:rsidR="001E1E98" w:rsidRDefault="001E1E98" w:rsidP="001E1E98">
      <w:pPr>
        <w:pStyle w:val="Bezodstpw"/>
        <w:spacing w:line="276" w:lineRule="auto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2"/>
        <w:gridCol w:w="2249"/>
        <w:gridCol w:w="2249"/>
      </w:tblGrid>
      <w:tr w:rsidR="001E1E98" w:rsidTr="00AD0FE6">
        <w:tc>
          <w:tcPr>
            <w:tcW w:w="421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4109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Lokalizacja</w:t>
            </w: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Cena netto</w:t>
            </w: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Cena brutto</w:t>
            </w:r>
          </w:p>
        </w:tc>
      </w:tr>
      <w:tr w:rsidR="001E1E98" w:rsidTr="00AD0FE6">
        <w:tc>
          <w:tcPr>
            <w:tcW w:w="421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109" w:type="dxa"/>
          </w:tcPr>
          <w:p w:rsidR="001E1E98" w:rsidRDefault="001E1E98" w:rsidP="00AD0FE6">
            <w:pPr>
              <w:pStyle w:val="Bezodstpw"/>
              <w:spacing w:line="276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ascii="Calibri" w:hAnsi="Calibri" w:cs="Arial"/>
                <w:bCs/>
              </w:rPr>
              <w:t>Za wykonanie dokumentacji geologiczno – inżynierskiej zgodnie z Zapytaniem Ofertowym:</w:t>
            </w: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1E1E98" w:rsidTr="00AD0FE6">
        <w:tc>
          <w:tcPr>
            <w:tcW w:w="421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109" w:type="dxa"/>
          </w:tcPr>
          <w:p w:rsidR="001E1E98" w:rsidRDefault="001E1E98" w:rsidP="00AD0FE6">
            <w:pPr>
              <w:pStyle w:val="Bezodstpw"/>
              <w:spacing w:line="276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 wykonanie badań szczegółowych gruntu zgodnie z Zapytaniem Ofertowym:</w:t>
            </w: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1E1E98" w:rsidTr="00AD0FE6">
        <w:tc>
          <w:tcPr>
            <w:tcW w:w="421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109" w:type="dxa"/>
          </w:tcPr>
          <w:p w:rsidR="001E1E98" w:rsidRDefault="001E1E98" w:rsidP="00AD0FE6">
            <w:pPr>
              <w:pStyle w:val="Bezodstpw"/>
              <w:spacing w:line="276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Cena łączna:</w:t>
            </w: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226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:rsidR="001E1E98" w:rsidRPr="00A15340" w:rsidRDefault="001E1E98" w:rsidP="001E1E98">
      <w:pPr>
        <w:pStyle w:val="Bezodstpw"/>
        <w:spacing w:line="276" w:lineRule="auto"/>
        <w:rPr>
          <w:rFonts w:cstheme="minorHAnsi"/>
          <w:lang w:eastAsia="pl-PL"/>
        </w:rPr>
      </w:pPr>
    </w:p>
    <w:p w:rsidR="001E1E98" w:rsidRPr="00A15340" w:rsidRDefault="001E1E98" w:rsidP="001E1E98">
      <w:pPr>
        <w:spacing w:after="0"/>
        <w:rPr>
          <w:rFonts w:eastAsia="Times New Roman" w:cstheme="minorHAnsi"/>
          <w:lang w:eastAsia="pl-PL"/>
        </w:rPr>
      </w:pPr>
    </w:p>
    <w:p w:rsidR="001E1E98" w:rsidRDefault="001E1E98" w:rsidP="001E1E98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lastRenderedPageBreak/>
        <w:t>W powyższych cenach zawarto wszystkie koszty związane z realizacją zamówienia, wynikające wprost ze specyfiki przedmiotu zamówienia, jak również nie ujęte w opisie przedmiotu zamówienia, a niezbędne do prawidłowego wykonania zamówienia.</w:t>
      </w:r>
    </w:p>
    <w:p w:rsidR="001E1E98" w:rsidRDefault="001E1E98" w:rsidP="001E1E98">
      <w:pPr>
        <w:spacing w:after="0"/>
        <w:rPr>
          <w:rFonts w:eastAsia="Times New Roman" w:cstheme="minorHAnsi"/>
          <w:lang w:eastAsia="pl-PL"/>
        </w:rPr>
      </w:pPr>
    </w:p>
    <w:p w:rsidR="001E1E98" w:rsidRDefault="001E1E98" w:rsidP="001E1E98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13) Przedmiotowe zlecenie wykonamy w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185"/>
        <w:gridCol w:w="3395"/>
      </w:tblGrid>
      <w:tr w:rsidR="001E1E98" w:rsidTr="00AD0FE6">
        <w:tc>
          <w:tcPr>
            <w:tcW w:w="480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518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Lokalizacja</w:t>
            </w:r>
          </w:p>
        </w:tc>
        <w:tc>
          <w:tcPr>
            <w:tcW w:w="339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Proponowany czas realizacji</w:t>
            </w:r>
          </w:p>
        </w:tc>
      </w:tr>
      <w:tr w:rsidR="001E1E98" w:rsidTr="00AD0FE6">
        <w:tc>
          <w:tcPr>
            <w:tcW w:w="480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5185" w:type="dxa"/>
          </w:tcPr>
          <w:p w:rsidR="001E1E98" w:rsidRDefault="001E1E98" w:rsidP="00AD0FE6">
            <w:pPr>
              <w:pStyle w:val="Bezodstpw"/>
              <w:spacing w:line="276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Dokumentacja geologiczno – inżynierska:</w:t>
            </w:r>
          </w:p>
        </w:tc>
        <w:tc>
          <w:tcPr>
            <w:tcW w:w="339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1E1E98" w:rsidTr="00AD0FE6">
        <w:tc>
          <w:tcPr>
            <w:tcW w:w="480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5185" w:type="dxa"/>
          </w:tcPr>
          <w:p w:rsidR="001E1E98" w:rsidRDefault="001E1E98" w:rsidP="00AD0FE6">
            <w:pPr>
              <w:pStyle w:val="Bezodstpw"/>
              <w:spacing w:line="276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Badania szczegółowe gruntu:</w:t>
            </w:r>
          </w:p>
        </w:tc>
        <w:tc>
          <w:tcPr>
            <w:tcW w:w="3395" w:type="dxa"/>
          </w:tcPr>
          <w:p w:rsidR="001E1E98" w:rsidRDefault="001E1E98" w:rsidP="00AD0FE6">
            <w:pPr>
              <w:pStyle w:val="Bezodstpw"/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:rsidR="001E1E98" w:rsidRPr="009B1215" w:rsidRDefault="001E1E98" w:rsidP="001E1E98">
      <w:pPr>
        <w:spacing w:after="0"/>
        <w:rPr>
          <w:rFonts w:eastAsia="Times New Roman" w:cstheme="minorHAnsi"/>
          <w:lang w:eastAsia="pl-PL"/>
        </w:rPr>
      </w:pPr>
    </w:p>
    <w:p w:rsidR="006577A1" w:rsidRDefault="006577A1">
      <w:bookmarkStart w:id="0" w:name="_GoBack"/>
      <w:bookmarkEnd w:id="0"/>
    </w:p>
    <w:sectPr w:rsidR="006577A1" w:rsidSect="004218DE">
      <w:footerReference w:type="default" r:id="rId5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02" w:rsidRDefault="001E1E98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98"/>
    <w:rsid w:val="001E1E98"/>
    <w:rsid w:val="006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E55F5-D20B-4BF1-AB32-9A4C7660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98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E1E98"/>
    <w:pPr>
      <w:spacing w:after="0" w:line="240" w:lineRule="auto"/>
    </w:pPr>
    <w:rPr>
      <w:lang w:val="cs-CZ"/>
    </w:rPr>
  </w:style>
  <w:style w:type="table" w:styleId="Tabela-Siatka">
    <w:name w:val="Table Grid"/>
    <w:basedOn w:val="Standardowy"/>
    <w:uiPriority w:val="59"/>
    <w:rsid w:val="001E1E9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E98"/>
  </w:style>
  <w:style w:type="character" w:customStyle="1" w:styleId="ZwykytekstZnak">
    <w:name w:val="Zwykły tekst Znak"/>
    <w:link w:val="Zwykytekst"/>
    <w:uiPriority w:val="99"/>
    <w:locked/>
    <w:rsid w:val="001E1E98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1E1E9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1E1E98"/>
    <w:rPr>
      <w:rFonts w:ascii="Consolas" w:hAnsi="Consolas"/>
      <w:sz w:val="21"/>
      <w:szCs w:val="21"/>
    </w:rPr>
  </w:style>
  <w:style w:type="character" w:customStyle="1" w:styleId="BezodstpwZnak">
    <w:name w:val="Bez odstępów Znak"/>
    <w:link w:val="Bezodstpw"/>
    <w:uiPriority w:val="1"/>
    <w:rsid w:val="001E1E9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2018-04-06T11:49:00Z</dcterms:created>
  <dcterms:modified xsi:type="dcterms:W3CDTF">2018-04-06T11:49:00Z</dcterms:modified>
</cp:coreProperties>
</file>